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Благодарим за оказание помощи в устранении последствий урагана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Благодарим за оказание помощи в устранении последствий урагана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октября 2010 года на имя начальника Главного управления МЧС России по Ленинградской области поступило письмо Вяловой И.В.: «Здравствуйте! Обращаюсь к Вам от имени всех жильцов нашего дома (членов ТСЖ "Новая Славянка"). Низко кланяемся, благодарим за оказание помощи в устранении последствий урагана всю 1-ую смену. Добрые, скромные, отзывчивые люди, спасибо вам за ваш труд! Вы на своих местах! Да хранит вас и ваши семьи Господь Бог!!! В критический момент пришли на крик помощи только вы. Просим руководство поощрить ребят и поблагодарить за четкое, качественное выполнение своих обязанностей. С уважением И.В. Вялова.»</w:t>
            </w:r>
            <w:br/>
            <w:r>
              <w:rPr/>
              <w:t xml:space="preserve"> </w:t>
            </w:r>
            <w:br/>
            <w:r>
              <w:rPr/>
              <w:t xml:space="preserve"> Руководством Главного управления МЧС России по Ленинградской области принято решение направить благодарственное письмо - информацию о профессионализме 1 смены ППС г.Тосно: Алешина Вадима Аркадьевича- начальника 1 поисково-спасательной группы ПСС г.Тосно; Смирнова Михаила Владимировича- спасателя 3 класса; Мартьянова Михаила Владимировича- спасателя 3 класса; Изотова Андрея Викторовича -спасателя 3 класса и Дудкина Александра Николаевича- водителя, во все территориальные подразделения Главного управления МЧС России по Ленинградской области, разместить письмо в очередном номере газеты «Служба 01 Ленинградской области».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2021-05-14T17:03:27+03:00</dcterms:created>
  <dcterms:modified xsi:type="dcterms:W3CDTF">2021-05-14T17:03:27+03:00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