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7E43" w14:textId="0DA131E2" w:rsidR="00A44DB3" w:rsidRPr="00A44DB3" w:rsidRDefault="00A44DB3" w:rsidP="00A44D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DB3">
        <w:rPr>
          <w:rFonts w:ascii="Times New Roman" w:hAnsi="Times New Roman" w:cs="Times New Roman"/>
          <w:b/>
          <w:bCs/>
          <w:sz w:val="28"/>
          <w:szCs w:val="28"/>
        </w:rPr>
        <w:t>Возможные решения регистрирующего органа, принимаемые по результатам рассмотрения Декларации пожарной безопасности</w:t>
      </w:r>
    </w:p>
    <w:p w14:paraId="7C03519D" w14:textId="77777777" w:rsidR="00A44DB3" w:rsidRPr="00A44DB3" w:rsidRDefault="00A44DB3" w:rsidP="00A44D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1997E" w14:textId="1808D92F" w:rsidR="00A44DB3" w:rsidRPr="00A44DB3" w:rsidRDefault="00A44DB3" w:rsidP="00B23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B3">
        <w:rPr>
          <w:rFonts w:ascii="Times New Roman" w:hAnsi="Times New Roman" w:cs="Times New Roman"/>
          <w:sz w:val="28"/>
          <w:szCs w:val="28"/>
        </w:rPr>
        <w:t>Должностные лица органа МЧС России проверяют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безопасности.</w:t>
      </w:r>
    </w:p>
    <w:p w14:paraId="2C38618B" w14:textId="26E75B13" w:rsidR="00A44DB3" w:rsidRPr="00A44DB3" w:rsidRDefault="00A44DB3" w:rsidP="00B23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B3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присвоения Декларации пожарной безопасности регистрационного номера органом МЧС России на Вашу электронную посту с использованием сети Интернет будет направлена зарегистрированная Декларация пожарной безопасности</w:t>
      </w:r>
      <w:r w:rsidR="00B23383">
        <w:rPr>
          <w:rFonts w:ascii="Times New Roman" w:hAnsi="Times New Roman" w:cs="Times New Roman"/>
          <w:sz w:val="28"/>
          <w:szCs w:val="28"/>
        </w:rPr>
        <w:t>.</w:t>
      </w:r>
    </w:p>
    <w:p w14:paraId="7175A291" w14:textId="6AB1A9A8" w:rsidR="000C4112" w:rsidRDefault="00A44DB3" w:rsidP="00B23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B3">
        <w:rPr>
          <w:rFonts w:ascii="Times New Roman" w:hAnsi="Times New Roman" w:cs="Times New Roman"/>
          <w:sz w:val="28"/>
          <w:szCs w:val="28"/>
        </w:rPr>
        <w:t>При несоответствии заполнения Декларации пожарной безопасности установленной форме на Вашу электронную почту будет направлен отказ в регистрации, содержащий следующую информацию:</w:t>
      </w:r>
    </w:p>
    <w:p w14:paraId="79FE0769" w14:textId="153B4119" w:rsidR="00122E3C" w:rsidRPr="00A44DB3" w:rsidRDefault="000C4112" w:rsidP="000C41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C2AE74" wp14:editId="10F15449">
            <wp:extent cx="5883275" cy="3027680"/>
            <wp:effectExtent l="0" t="0" r="3175" b="1270"/>
            <wp:docPr id="2" name="Рисунок 2" descr="Возможные решения регистрирующего органа, принимаемые по результатам рассмотрения Декларации пожарной безопасности - Декларирование пожарной безопасности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ые решения регистрирующего органа, принимаемые по результатам рассмотрения Декларации пожарной безопасности - Декларирование пожарной безопасности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E3C" w:rsidRPr="00A4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58"/>
    <w:rsid w:val="000C4112"/>
    <w:rsid w:val="00122E3C"/>
    <w:rsid w:val="00241B97"/>
    <w:rsid w:val="006F4658"/>
    <w:rsid w:val="00A44DB3"/>
    <w:rsid w:val="00B2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D4"/>
  <w15:chartTrackingRefBased/>
  <w15:docId w15:val="{64354B6D-C4ED-4EB9-A5D9-C9EEFC5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!!!!!!!!!!!!!!</dc:creator>
  <cp:keywords/>
  <dc:description/>
  <cp:lastModifiedBy>!!!!!!!!!!!!!!</cp:lastModifiedBy>
  <cp:revision>5</cp:revision>
  <dcterms:created xsi:type="dcterms:W3CDTF">2022-11-11T12:42:00Z</dcterms:created>
  <dcterms:modified xsi:type="dcterms:W3CDTF">2022-11-14T12:18:00Z</dcterms:modified>
</cp:coreProperties>
</file>