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4A0"/>
      </w:tblPr>
      <w:tblGrid>
        <w:gridCol w:w="9980"/>
      </w:tblGrid>
      <w:tr w:rsidR="00334A76" w:rsidRPr="00334A76" w:rsidTr="00334A76">
        <w:trPr>
          <w:trHeight w:val="133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A76" w:rsidRPr="00334A76" w:rsidRDefault="00334A76" w:rsidP="003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4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сотрудников ФПС ГПС, принятых на учет нуждающихся в жилых помещениях специализированного жилищного фонда </w:t>
            </w:r>
            <w:r w:rsidRPr="00334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34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 Главному управлению МЧС России по Ленинградской области</w:t>
            </w:r>
          </w:p>
        </w:tc>
      </w:tr>
      <w:tr w:rsidR="00334A76" w:rsidRPr="00334A76" w:rsidTr="00334A76">
        <w:trPr>
          <w:trHeight w:val="31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A76" w:rsidRPr="00334A76" w:rsidRDefault="00334A76" w:rsidP="003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4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</w:t>
            </w:r>
            <w:r w:rsidR="00A6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34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A6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504B6" w:rsidRDefault="00F504B6"/>
    <w:tbl>
      <w:tblPr>
        <w:tblStyle w:val="a3"/>
        <w:tblW w:w="9351" w:type="dxa"/>
        <w:tblLayout w:type="fixed"/>
        <w:tblLook w:val="04A0"/>
      </w:tblPr>
      <w:tblGrid>
        <w:gridCol w:w="562"/>
        <w:gridCol w:w="3686"/>
        <w:gridCol w:w="5103"/>
      </w:tblGrid>
      <w:tr w:rsidR="00A659E9" w:rsidRPr="00334A76" w:rsidTr="00A659E9">
        <w:trPr>
          <w:trHeight w:val="679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Сунцова Мария Алексеевна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20.02.2017 </w:t>
            </w:r>
          </w:p>
        </w:tc>
      </w:tr>
      <w:tr w:rsidR="00A659E9" w:rsidRPr="00334A76" w:rsidTr="00A659E9">
        <w:trPr>
          <w:trHeight w:val="703"/>
        </w:trPr>
        <w:tc>
          <w:tcPr>
            <w:tcW w:w="562" w:type="dxa"/>
          </w:tcPr>
          <w:p w:rsidR="00A659E9" w:rsidRPr="00334A76" w:rsidRDefault="00A659E9" w:rsidP="00334A76">
            <w:r>
              <w:t>2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proofErr w:type="spellStart"/>
            <w:r w:rsidRPr="00334A76">
              <w:t>Кремчеев</w:t>
            </w:r>
            <w:proofErr w:type="spellEnd"/>
            <w:r w:rsidRPr="00334A76">
              <w:t xml:space="preserve"> Ринат </w:t>
            </w:r>
            <w:proofErr w:type="spellStart"/>
            <w:r w:rsidRPr="00334A76">
              <w:t>Кямилевич</w:t>
            </w:r>
            <w:proofErr w:type="spellEnd"/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03.03.2017 </w:t>
            </w:r>
          </w:p>
        </w:tc>
      </w:tr>
      <w:tr w:rsidR="00A659E9" w:rsidRPr="00334A76" w:rsidTr="00A659E9">
        <w:trPr>
          <w:trHeight w:val="699"/>
        </w:trPr>
        <w:tc>
          <w:tcPr>
            <w:tcW w:w="562" w:type="dxa"/>
          </w:tcPr>
          <w:p w:rsidR="00A659E9" w:rsidRPr="00334A76" w:rsidRDefault="00A659E9" w:rsidP="00334A76">
            <w:r>
              <w:t>3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Болотников Андрей Андреевич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11.08.2017 </w:t>
            </w:r>
          </w:p>
        </w:tc>
      </w:tr>
      <w:tr w:rsidR="00815F4F" w:rsidRPr="00334A76" w:rsidTr="00A659E9">
        <w:trPr>
          <w:trHeight w:val="553"/>
        </w:trPr>
        <w:tc>
          <w:tcPr>
            <w:tcW w:w="562" w:type="dxa"/>
          </w:tcPr>
          <w:p w:rsidR="00815F4F" w:rsidRDefault="00815F4F" w:rsidP="00334A76">
            <w:r>
              <w:t>4</w:t>
            </w:r>
          </w:p>
        </w:tc>
        <w:tc>
          <w:tcPr>
            <w:tcW w:w="3686" w:type="dxa"/>
            <w:hideMark/>
          </w:tcPr>
          <w:p w:rsidR="00815F4F" w:rsidRPr="00334A76" w:rsidRDefault="00815F4F" w:rsidP="00334A76">
            <w:proofErr w:type="spellStart"/>
            <w:r>
              <w:t>Мустафаев</w:t>
            </w:r>
            <w:proofErr w:type="spellEnd"/>
            <w:r>
              <w:t xml:space="preserve"> </w:t>
            </w:r>
            <w:proofErr w:type="spellStart"/>
            <w:r>
              <w:t>Элгар</w:t>
            </w:r>
            <w:proofErr w:type="spellEnd"/>
            <w:r>
              <w:t xml:space="preserve"> </w:t>
            </w:r>
            <w:proofErr w:type="spellStart"/>
            <w:r>
              <w:t>Фикретович</w:t>
            </w:r>
            <w:proofErr w:type="spellEnd"/>
          </w:p>
        </w:tc>
        <w:tc>
          <w:tcPr>
            <w:tcW w:w="5103" w:type="dxa"/>
            <w:hideMark/>
          </w:tcPr>
          <w:p w:rsidR="00815F4F" w:rsidRPr="00A659E9" w:rsidRDefault="00815F4F" w:rsidP="00334A76">
            <w:r>
              <w:t>24.11.2017</w:t>
            </w:r>
          </w:p>
        </w:tc>
      </w:tr>
      <w:tr w:rsidR="00A659E9" w:rsidRPr="00334A76" w:rsidTr="00A659E9">
        <w:trPr>
          <w:trHeight w:val="553"/>
        </w:trPr>
        <w:tc>
          <w:tcPr>
            <w:tcW w:w="562" w:type="dxa"/>
          </w:tcPr>
          <w:p w:rsidR="00A659E9" w:rsidRPr="00334A76" w:rsidRDefault="00815F4F" w:rsidP="00334A76">
            <w:r>
              <w:t>5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proofErr w:type="spellStart"/>
            <w:r w:rsidRPr="00334A76">
              <w:t>Триандофилиди</w:t>
            </w:r>
            <w:proofErr w:type="spellEnd"/>
            <w:r w:rsidRPr="00334A76">
              <w:t xml:space="preserve"> Георгий Андреевич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14.12.2017 </w:t>
            </w:r>
          </w:p>
        </w:tc>
      </w:tr>
      <w:tr w:rsidR="00A659E9" w:rsidRPr="00334A76" w:rsidTr="00A659E9">
        <w:trPr>
          <w:trHeight w:val="600"/>
        </w:trPr>
        <w:tc>
          <w:tcPr>
            <w:tcW w:w="562" w:type="dxa"/>
          </w:tcPr>
          <w:p w:rsidR="00A659E9" w:rsidRPr="00334A76" w:rsidRDefault="00815F4F" w:rsidP="00334A76">
            <w:r>
              <w:t>6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Шуляк Алексей Анатольевич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>15.04.2019</w:t>
            </w:r>
          </w:p>
        </w:tc>
      </w:tr>
      <w:tr w:rsidR="00A659E9" w:rsidRPr="00334A76" w:rsidTr="00A659E9">
        <w:trPr>
          <w:trHeight w:val="655"/>
        </w:trPr>
        <w:tc>
          <w:tcPr>
            <w:tcW w:w="562" w:type="dxa"/>
          </w:tcPr>
          <w:p w:rsidR="00A659E9" w:rsidRPr="00334A76" w:rsidRDefault="00815F4F" w:rsidP="00334A76">
            <w:r>
              <w:t>7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Кобелев Александр Владимирович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03.09.2013 </w:t>
            </w:r>
          </w:p>
        </w:tc>
      </w:tr>
      <w:tr w:rsidR="00A659E9" w:rsidRPr="00334A76" w:rsidTr="00A659E9">
        <w:trPr>
          <w:trHeight w:val="564"/>
        </w:trPr>
        <w:tc>
          <w:tcPr>
            <w:tcW w:w="562" w:type="dxa"/>
          </w:tcPr>
          <w:p w:rsidR="00A659E9" w:rsidRPr="00334A76" w:rsidRDefault="00815F4F" w:rsidP="00334A76">
            <w:r>
              <w:t>8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Спиркин Максим Юрьевич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>29.06.2020</w:t>
            </w:r>
            <w:r w:rsidRPr="00A659E9">
              <w:br/>
            </w:r>
          </w:p>
        </w:tc>
      </w:tr>
      <w:tr w:rsidR="00A659E9" w:rsidRPr="00334A76" w:rsidTr="00A659E9">
        <w:trPr>
          <w:trHeight w:val="545"/>
        </w:trPr>
        <w:tc>
          <w:tcPr>
            <w:tcW w:w="562" w:type="dxa"/>
          </w:tcPr>
          <w:p w:rsidR="00A659E9" w:rsidRPr="00334A76" w:rsidRDefault="00815F4F" w:rsidP="00334A76">
            <w:r>
              <w:t>9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Иванов Виктор Юрьевич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>17.08.2020</w:t>
            </w:r>
            <w:r w:rsidRPr="00A659E9">
              <w:br/>
            </w:r>
          </w:p>
        </w:tc>
      </w:tr>
      <w:tr w:rsidR="00A659E9" w:rsidRPr="00334A76" w:rsidTr="00A659E9">
        <w:trPr>
          <w:trHeight w:val="553"/>
        </w:trPr>
        <w:tc>
          <w:tcPr>
            <w:tcW w:w="562" w:type="dxa"/>
          </w:tcPr>
          <w:p w:rsidR="00A659E9" w:rsidRPr="00334A76" w:rsidRDefault="00815F4F" w:rsidP="00334A76">
            <w:r>
              <w:t>10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proofErr w:type="spellStart"/>
            <w:r w:rsidRPr="00334A76">
              <w:t>Автаев</w:t>
            </w:r>
            <w:proofErr w:type="spellEnd"/>
            <w:r w:rsidRPr="00334A76">
              <w:t xml:space="preserve"> Ислам </w:t>
            </w:r>
            <w:proofErr w:type="spellStart"/>
            <w:r w:rsidRPr="00334A76">
              <w:t>Сайд-Эминович</w:t>
            </w:r>
            <w:proofErr w:type="spellEnd"/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>31.08.2020</w:t>
            </w:r>
            <w:r w:rsidRPr="00A659E9">
              <w:br/>
            </w:r>
          </w:p>
        </w:tc>
      </w:tr>
      <w:tr w:rsidR="00A659E9" w:rsidRPr="00334A76" w:rsidTr="00A659E9">
        <w:trPr>
          <w:trHeight w:val="503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1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Махортов Алексей Анатольевич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>29.12.2020</w:t>
            </w:r>
          </w:p>
        </w:tc>
      </w:tr>
      <w:tr w:rsidR="00A659E9" w:rsidRPr="00334A76" w:rsidTr="00A659E9">
        <w:trPr>
          <w:trHeight w:val="553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2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Малахов Дмитрий Сергеевич</w:t>
            </w:r>
          </w:p>
        </w:tc>
        <w:tc>
          <w:tcPr>
            <w:tcW w:w="5103" w:type="dxa"/>
            <w:noWrap/>
            <w:hideMark/>
          </w:tcPr>
          <w:p w:rsidR="00A659E9" w:rsidRPr="00A659E9" w:rsidRDefault="00A659E9" w:rsidP="00334A76">
            <w:r w:rsidRPr="00A659E9">
              <w:t>20.02.2021</w:t>
            </w:r>
          </w:p>
        </w:tc>
      </w:tr>
      <w:tr w:rsidR="00A659E9" w:rsidRPr="00334A76" w:rsidTr="00A659E9">
        <w:trPr>
          <w:trHeight w:val="675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3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Атаманюк Игорь Олегович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>02.03.2022</w:t>
            </w:r>
          </w:p>
        </w:tc>
      </w:tr>
      <w:tr w:rsidR="00A659E9" w:rsidRPr="00334A76" w:rsidTr="00A659E9">
        <w:trPr>
          <w:trHeight w:val="675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4</w:t>
            </w:r>
          </w:p>
        </w:tc>
        <w:tc>
          <w:tcPr>
            <w:tcW w:w="3686" w:type="dxa"/>
          </w:tcPr>
          <w:p w:rsidR="00A659E9" w:rsidRPr="00334A76" w:rsidRDefault="00A659E9" w:rsidP="00334A76">
            <w:r>
              <w:t>Николаев Алексей Игоревич</w:t>
            </w:r>
          </w:p>
        </w:tc>
        <w:tc>
          <w:tcPr>
            <w:tcW w:w="5103" w:type="dxa"/>
          </w:tcPr>
          <w:p w:rsidR="00A659E9" w:rsidRPr="00A659E9" w:rsidRDefault="00A659E9" w:rsidP="00334A76">
            <w:r w:rsidRPr="00A659E9">
              <w:t>29.08.2022</w:t>
            </w:r>
          </w:p>
        </w:tc>
      </w:tr>
      <w:tr w:rsidR="00A659E9" w:rsidRPr="00334A76" w:rsidTr="00A659E9">
        <w:trPr>
          <w:trHeight w:val="550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5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proofErr w:type="spellStart"/>
            <w:r w:rsidRPr="00334A76">
              <w:t>Чермашенцева</w:t>
            </w:r>
            <w:proofErr w:type="spellEnd"/>
            <w:r w:rsidRPr="00334A76">
              <w:t xml:space="preserve"> Анна Викторовна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>01.12.2022</w:t>
            </w:r>
          </w:p>
        </w:tc>
      </w:tr>
      <w:tr w:rsidR="00A659E9" w:rsidRPr="00334A76" w:rsidTr="00A659E9">
        <w:trPr>
          <w:trHeight w:val="558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6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 xml:space="preserve">Якимова </w:t>
            </w:r>
            <w:proofErr w:type="spellStart"/>
            <w:r w:rsidRPr="00334A76">
              <w:t>Заряна</w:t>
            </w:r>
            <w:proofErr w:type="spellEnd"/>
            <w:r w:rsidRPr="00334A76">
              <w:t xml:space="preserve"> Владимировна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01.03.2023 </w:t>
            </w:r>
          </w:p>
        </w:tc>
      </w:tr>
      <w:tr w:rsidR="00A659E9" w:rsidRPr="00334A76" w:rsidTr="00A659E9">
        <w:trPr>
          <w:trHeight w:val="552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7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Даниелян Вилен Валерьевич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01.06.2023 </w:t>
            </w:r>
          </w:p>
        </w:tc>
      </w:tr>
      <w:tr w:rsidR="00A659E9" w:rsidRPr="00334A76" w:rsidTr="00A659E9">
        <w:trPr>
          <w:trHeight w:val="573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8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Куликов Андрей Григорьевич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02.08.2023 </w:t>
            </w:r>
          </w:p>
        </w:tc>
      </w:tr>
      <w:tr w:rsidR="00A659E9" w:rsidRPr="00334A76" w:rsidTr="00A659E9">
        <w:trPr>
          <w:trHeight w:val="553"/>
        </w:trPr>
        <w:tc>
          <w:tcPr>
            <w:tcW w:w="562" w:type="dxa"/>
          </w:tcPr>
          <w:p w:rsidR="00A659E9" w:rsidRPr="00334A76" w:rsidRDefault="00A659E9" w:rsidP="00334A76">
            <w:r>
              <w:t>1</w:t>
            </w:r>
            <w:r w:rsidR="00815F4F">
              <w:t>9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proofErr w:type="spellStart"/>
            <w:r w:rsidRPr="00334A76">
              <w:t>Кашев</w:t>
            </w:r>
            <w:proofErr w:type="spellEnd"/>
            <w:r w:rsidRPr="00334A76">
              <w:t xml:space="preserve"> Егор Андреевич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02.10.2023 </w:t>
            </w:r>
          </w:p>
        </w:tc>
      </w:tr>
      <w:tr w:rsidR="00A659E9" w:rsidRPr="00334A76" w:rsidTr="00A659E9">
        <w:trPr>
          <w:trHeight w:val="547"/>
        </w:trPr>
        <w:tc>
          <w:tcPr>
            <w:tcW w:w="562" w:type="dxa"/>
          </w:tcPr>
          <w:p w:rsidR="00A659E9" w:rsidRPr="00334A76" w:rsidRDefault="00815F4F" w:rsidP="00334A76">
            <w:r>
              <w:t>20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Давиташвили Ника Георгиевна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19.04.2024 </w:t>
            </w:r>
          </w:p>
        </w:tc>
      </w:tr>
      <w:tr w:rsidR="00A659E9" w:rsidRPr="00334A76" w:rsidTr="00A659E9">
        <w:trPr>
          <w:trHeight w:val="563"/>
        </w:trPr>
        <w:tc>
          <w:tcPr>
            <w:tcW w:w="562" w:type="dxa"/>
          </w:tcPr>
          <w:p w:rsidR="00A659E9" w:rsidRPr="00334A76" w:rsidRDefault="00A659E9" w:rsidP="00334A76">
            <w:r>
              <w:t>21</w:t>
            </w:r>
          </w:p>
        </w:tc>
        <w:tc>
          <w:tcPr>
            <w:tcW w:w="3686" w:type="dxa"/>
            <w:hideMark/>
          </w:tcPr>
          <w:p w:rsidR="00A659E9" w:rsidRPr="00334A76" w:rsidRDefault="00A659E9" w:rsidP="00334A76">
            <w:r w:rsidRPr="00334A76">
              <w:t>Попова Вероника Романовна</w:t>
            </w:r>
          </w:p>
        </w:tc>
        <w:tc>
          <w:tcPr>
            <w:tcW w:w="5103" w:type="dxa"/>
            <w:hideMark/>
          </w:tcPr>
          <w:p w:rsidR="00A659E9" w:rsidRPr="00A659E9" w:rsidRDefault="00A659E9" w:rsidP="00334A76">
            <w:r w:rsidRPr="00A659E9">
              <w:t xml:space="preserve">17.06.2024 </w:t>
            </w:r>
          </w:p>
        </w:tc>
      </w:tr>
    </w:tbl>
    <w:p w:rsidR="00334A76" w:rsidRDefault="00334A76"/>
    <w:sectPr w:rsidR="00334A76" w:rsidSect="00A659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B6"/>
    <w:rsid w:val="00334A76"/>
    <w:rsid w:val="005A1FE0"/>
    <w:rsid w:val="00815F4F"/>
    <w:rsid w:val="00A659E9"/>
    <w:rsid w:val="00F5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КашинаКВ</dc:creator>
  <cp:keywords/>
  <dc:description/>
  <cp:lastModifiedBy>Спец.МТО ЦУКС</cp:lastModifiedBy>
  <cp:revision>3</cp:revision>
  <dcterms:created xsi:type="dcterms:W3CDTF">2024-10-03T11:38:00Z</dcterms:created>
  <dcterms:modified xsi:type="dcterms:W3CDTF">2024-10-04T09:01:00Z</dcterms:modified>
</cp:coreProperties>
</file>